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E09D8" w14:textId="77777777" w:rsidR="00687734" w:rsidRDefault="00687734" w:rsidP="00B65833">
      <w:pPr>
        <w:rPr>
          <w:b/>
          <w:bCs/>
        </w:rPr>
      </w:pPr>
    </w:p>
    <w:p w14:paraId="7B676914" w14:textId="648010EF" w:rsidR="00B65833" w:rsidRDefault="00B65833" w:rsidP="00B65833">
      <w:r w:rsidRPr="00B65833">
        <w:rPr>
          <w:b/>
          <w:bCs/>
        </w:rPr>
        <w:t>O Holy Spirit, grant us grace</w:t>
      </w:r>
      <w:r w:rsidRPr="00B65833">
        <w:t xml:space="preserve"> </w:t>
      </w:r>
    </w:p>
    <w:p w14:paraId="100184A6" w14:textId="352FBF06" w:rsidR="004C5431" w:rsidRPr="00B65833" w:rsidRDefault="004C5431" w:rsidP="00B658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85"/>
        <w:gridCol w:w="4765"/>
      </w:tblGrid>
      <w:tr w:rsidR="004C5431" w14:paraId="0D9C06EE" w14:textId="77777777" w:rsidTr="004C5431">
        <w:tc>
          <w:tcPr>
            <w:tcW w:w="4585" w:type="dxa"/>
          </w:tcPr>
          <w:p w14:paraId="1694DBEF" w14:textId="77777777" w:rsidR="004C5431" w:rsidRPr="00B65833" w:rsidRDefault="004C5431" w:rsidP="004C5431">
            <w:r w:rsidRPr="00B65833">
              <w:t>1 O Holy Spirit, grant us grace</w:t>
            </w:r>
            <w:r w:rsidRPr="00B65833">
              <w:br/>
              <w:t>That we our Lord and Savior</w:t>
            </w:r>
            <w:r w:rsidRPr="00B65833">
              <w:br/>
              <w:t>In faith and fervent love embrace</w:t>
            </w:r>
            <w:r w:rsidRPr="00B65833">
              <w:br/>
              <w:t>And truly serve Him ever,</w:t>
            </w:r>
            <w:r w:rsidRPr="00B65833">
              <w:br/>
              <w:t>So that when death is drawing nigh,</w:t>
            </w:r>
            <w:r w:rsidRPr="00B65833">
              <w:br/>
              <w:t>We to His open wounds may fly</w:t>
            </w:r>
            <w:r w:rsidRPr="00B65833">
              <w:br/>
              <w:t>And find in them salvation.</w:t>
            </w:r>
          </w:p>
          <w:p w14:paraId="7B1DDED8" w14:textId="77777777" w:rsidR="004C5431" w:rsidRDefault="004C5431" w:rsidP="00B65833"/>
        </w:tc>
        <w:tc>
          <w:tcPr>
            <w:tcW w:w="4765" w:type="dxa"/>
          </w:tcPr>
          <w:p w14:paraId="4813C645" w14:textId="77777777" w:rsidR="004C5431" w:rsidRDefault="004C5431" w:rsidP="00B65833">
            <w:r w:rsidRPr="00B65833">
              <w:t>2 Help us that we Thy saving Word</w:t>
            </w:r>
            <w:r w:rsidRPr="00B65833">
              <w:br/>
              <w:t>In faithful hearts may treasure;</w:t>
            </w:r>
            <w:r w:rsidRPr="00B65833">
              <w:br/>
              <w:t>Let e’er that Bread of Life afford</w:t>
            </w:r>
            <w:r w:rsidRPr="00B65833">
              <w:br/>
              <w:t>New grace in richest measure.</w:t>
            </w:r>
            <w:r w:rsidRPr="00B65833">
              <w:br/>
              <w:t>Yea, let us die to ev'ry sin,</w:t>
            </w:r>
            <w:r w:rsidRPr="00B65833">
              <w:br/>
              <w:t xml:space="preserve">For heav’n create us new within </w:t>
            </w:r>
          </w:p>
          <w:p w14:paraId="43FAF529" w14:textId="09ACDFD6" w:rsidR="004C5431" w:rsidRDefault="004C5431" w:rsidP="00B65833">
            <w:r w:rsidRPr="00B65833">
              <w:t>That fruits of faith may flourish.</w:t>
            </w:r>
          </w:p>
        </w:tc>
      </w:tr>
      <w:tr w:rsidR="004C5431" w14:paraId="4E962DBD" w14:textId="77777777" w:rsidTr="004C5431">
        <w:tc>
          <w:tcPr>
            <w:tcW w:w="4585" w:type="dxa"/>
          </w:tcPr>
          <w:p w14:paraId="44B7499A" w14:textId="77777777" w:rsidR="004C5431" w:rsidRDefault="004C5431" w:rsidP="004C5431">
            <w:r w:rsidRPr="00B65833">
              <w:t>3 And when our earthly race is run,</w:t>
            </w:r>
            <w:r w:rsidRPr="00B65833">
              <w:br/>
              <w:t>Death’s bitter hour impending,</w:t>
            </w:r>
            <w:r w:rsidRPr="00B65833">
              <w:br/>
              <w:t>Then may Thy work in us begun</w:t>
            </w:r>
            <w:r w:rsidRPr="00B65833">
              <w:br/>
              <w:t>Continue until life’s ending.</w:t>
            </w:r>
            <w:r w:rsidRPr="00B65833">
              <w:br/>
              <w:t>Until we gladly may commend</w:t>
            </w:r>
            <w:r w:rsidRPr="00B65833">
              <w:br/>
              <w:t>Our souls into our Savior’s hand</w:t>
            </w:r>
            <w:r w:rsidRPr="00B65833">
              <w:br/>
              <w:t>To rest in peace eternal.</w:t>
            </w:r>
          </w:p>
          <w:p w14:paraId="35C2948E" w14:textId="77777777" w:rsidR="004C5431" w:rsidRDefault="004C5431" w:rsidP="00B65833"/>
        </w:tc>
        <w:tc>
          <w:tcPr>
            <w:tcW w:w="4765" w:type="dxa"/>
          </w:tcPr>
          <w:p w14:paraId="04C9D8FE" w14:textId="77777777" w:rsidR="004C5431" w:rsidRDefault="004C5431" w:rsidP="00B65833"/>
        </w:tc>
      </w:tr>
    </w:tbl>
    <w:p w14:paraId="590E9D20" w14:textId="6B758D94" w:rsidR="00B65833" w:rsidRPr="00B65833" w:rsidRDefault="00B65833" w:rsidP="00B65833">
      <w:r w:rsidRPr="00B65833">
        <w:br/>
      </w:r>
    </w:p>
    <w:p w14:paraId="116F6763" w14:textId="7214C99A" w:rsidR="00B65833" w:rsidRDefault="00B65833" w:rsidP="00B65833">
      <w:pPr>
        <w:rPr>
          <w:b/>
          <w:bCs/>
        </w:rPr>
      </w:pPr>
      <w:r>
        <w:rPr>
          <w:b/>
          <w:bCs/>
        </w:rPr>
        <w:t>The Venite</w:t>
      </w:r>
    </w:p>
    <w:p w14:paraId="659DCD4E" w14:textId="1853A41F" w:rsidR="00B65833" w:rsidRDefault="00B65833" w:rsidP="00E9184C">
      <w:pPr>
        <w:pStyle w:val="NormalWeb"/>
        <w:spacing w:before="0" w:beforeAutospacing="0" w:after="0" w:afterAutospacing="0"/>
      </w:pPr>
      <w:r>
        <w:t xml:space="preserve">1 O come, let us sing unto the Lord: let us </w:t>
      </w:r>
      <w:r w:rsidR="00E11E79">
        <w:t>make a joyful noise to the Rock</w:t>
      </w:r>
      <w:r>
        <w:t xml:space="preserve"> of our salvation.</w:t>
      </w:r>
    </w:p>
    <w:p w14:paraId="71DA07AB" w14:textId="41B9C53C" w:rsidR="00B65833" w:rsidRDefault="00B65833" w:rsidP="00E9184C">
      <w:pPr>
        <w:pStyle w:val="NormalWeb"/>
        <w:spacing w:before="0" w:beforeAutospacing="0" w:after="0" w:afterAutospacing="0"/>
      </w:pPr>
      <w:r>
        <w:t>2 Let us come before His presence with thanksgiving</w:t>
      </w:r>
      <w:r w:rsidR="00E11E79">
        <w:t>;</w:t>
      </w:r>
      <w:r>
        <w:t xml:space="preserve"> and </w:t>
      </w:r>
      <w:r w:rsidR="00E11E79">
        <w:t xml:space="preserve">make a joyful noise unto Him </w:t>
      </w:r>
      <w:r>
        <w:t>with psalms.</w:t>
      </w:r>
    </w:p>
    <w:p w14:paraId="54651F42" w14:textId="791E83D9" w:rsidR="00B65833" w:rsidRDefault="00B65833" w:rsidP="00E9184C">
      <w:pPr>
        <w:pStyle w:val="NormalWeb"/>
        <w:spacing w:before="0" w:beforeAutospacing="0" w:after="0" w:afterAutospacing="0"/>
      </w:pPr>
      <w:r>
        <w:t>3 For the Lord is a great God: and a great King above all gods.</w:t>
      </w:r>
    </w:p>
    <w:p w14:paraId="466D15CC" w14:textId="081C827A" w:rsidR="00B65833" w:rsidRDefault="00B65833" w:rsidP="00E9184C">
      <w:pPr>
        <w:pStyle w:val="NormalWeb"/>
        <w:spacing w:before="0" w:beforeAutospacing="0" w:after="0" w:afterAutospacing="0"/>
      </w:pPr>
      <w:r>
        <w:t>4 In His hand are all the corners of the earth: and the strength of the hills is His also.</w:t>
      </w:r>
    </w:p>
    <w:p w14:paraId="61E9FF62" w14:textId="1DB78511" w:rsidR="00B65833" w:rsidRDefault="00B65833" w:rsidP="00E9184C">
      <w:pPr>
        <w:pStyle w:val="NormalWeb"/>
        <w:spacing w:before="0" w:beforeAutospacing="0" w:after="0" w:afterAutospacing="0"/>
      </w:pPr>
      <w:r>
        <w:t xml:space="preserve">5 The sea is His, </w:t>
      </w:r>
      <w:r w:rsidR="00EA29E3">
        <w:t>for</w:t>
      </w:r>
      <w:r>
        <w:t xml:space="preserve"> He made it: and His hands </w:t>
      </w:r>
      <w:r w:rsidR="00E11E79">
        <w:t>form</w:t>
      </w:r>
      <w:r>
        <w:t xml:space="preserve"> the dry land.</w:t>
      </w:r>
    </w:p>
    <w:p w14:paraId="68F74F5B" w14:textId="38DBF0D6" w:rsidR="00B65833" w:rsidRDefault="00B65833" w:rsidP="00E9184C">
      <w:pPr>
        <w:pStyle w:val="NormalWeb"/>
        <w:spacing w:before="0" w:beforeAutospacing="0" w:after="0" w:afterAutospacing="0"/>
      </w:pPr>
      <w:r>
        <w:t xml:space="preserve">6 O come, let us worship and </w:t>
      </w:r>
      <w:r w:rsidR="00E11E79">
        <w:t>bow</w:t>
      </w:r>
      <w:r>
        <w:t xml:space="preserve"> down: </w:t>
      </w:r>
      <w:r w:rsidR="00E11E79">
        <w:t>lets us</w:t>
      </w:r>
      <w:r>
        <w:t xml:space="preserve"> kneel before the Lord our Maker.</w:t>
      </w:r>
    </w:p>
    <w:p w14:paraId="72AC4074" w14:textId="448AF7B7" w:rsidR="00B65833" w:rsidRDefault="00B65833" w:rsidP="00E9184C">
      <w:pPr>
        <w:pStyle w:val="NormalWeb"/>
        <w:spacing w:before="0" w:beforeAutospacing="0" w:after="0" w:afterAutospacing="0"/>
      </w:pPr>
      <w:r>
        <w:t xml:space="preserve">7 For </w:t>
      </w:r>
      <w:r w:rsidR="00EA29E3">
        <w:t>H</w:t>
      </w:r>
      <w:r>
        <w:t>e is our God and we are His people: He is our shepherd and we are His flock.</w:t>
      </w:r>
    </w:p>
    <w:p w14:paraId="55319FA5" w14:textId="7B74A452" w:rsidR="00B65833" w:rsidRDefault="00B65833" w:rsidP="00E9184C">
      <w:pPr>
        <w:pStyle w:val="NormalWeb"/>
        <w:spacing w:before="0" w:beforeAutospacing="0" w:after="0" w:afterAutospacing="0"/>
      </w:pPr>
      <w:r>
        <w:t>Glory be to the Father: and to the Son and to the Holy Ghost;</w:t>
      </w:r>
    </w:p>
    <w:p w14:paraId="6BC6605E" w14:textId="2345531B" w:rsidR="00B65833" w:rsidRDefault="00B65833" w:rsidP="00E9184C">
      <w:pPr>
        <w:pStyle w:val="NormalWeb"/>
        <w:spacing w:before="0" w:beforeAutospacing="0" w:after="0" w:afterAutospacing="0"/>
      </w:pPr>
      <w:r>
        <w:t>as it was in the beginning:</w:t>
      </w:r>
      <w:r w:rsidR="00EA29E3">
        <w:t xml:space="preserve"> </w:t>
      </w:r>
      <w:r>
        <w:t>is now and ever shall be, world without end. Amen.</w:t>
      </w:r>
    </w:p>
    <w:p w14:paraId="2EBF9F61" w14:textId="77777777" w:rsidR="00687734" w:rsidRDefault="00687734" w:rsidP="00687734">
      <w:pPr>
        <w:tabs>
          <w:tab w:val="left" w:pos="450"/>
        </w:tabs>
        <w:spacing w:after="0"/>
        <w:ind w:left="36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3"/>
          <w:szCs w:val="23"/>
        </w:rPr>
      </w:pPr>
    </w:p>
    <w:p w14:paraId="501EBADF" w14:textId="77777777" w:rsidR="00687734" w:rsidRDefault="00687734" w:rsidP="00687734">
      <w:pPr>
        <w:tabs>
          <w:tab w:val="left" w:pos="450"/>
        </w:tabs>
        <w:spacing w:after="0"/>
        <w:ind w:left="36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3"/>
          <w:szCs w:val="23"/>
        </w:rPr>
      </w:pPr>
    </w:p>
    <w:p w14:paraId="379FEE32" w14:textId="77777777" w:rsidR="00687734" w:rsidRDefault="00687734" w:rsidP="00687734">
      <w:pPr>
        <w:tabs>
          <w:tab w:val="left" w:pos="450"/>
        </w:tabs>
        <w:spacing w:after="0"/>
        <w:ind w:left="360"/>
        <w:jc w:val="both"/>
        <w:rPr>
          <w:rFonts w:asciiTheme="minorHAnsi" w:hAnsiTheme="minorHAnsi" w:cstheme="minorHAnsi"/>
          <w:b/>
          <w:bCs/>
          <w:iCs/>
          <w:color w:val="000000" w:themeColor="text1"/>
          <w:sz w:val="23"/>
          <w:szCs w:val="23"/>
        </w:rPr>
      </w:pPr>
    </w:p>
    <w:p w14:paraId="2A2745E8" w14:textId="19AADED7" w:rsidR="00687734" w:rsidRDefault="00687734" w:rsidP="00687734">
      <w:pPr>
        <w:tabs>
          <w:tab w:val="left" w:pos="450"/>
        </w:tabs>
        <w:spacing w:after="0"/>
        <w:ind w:left="360"/>
        <w:jc w:val="both"/>
        <w:rPr>
          <w:rFonts w:asciiTheme="minorHAnsi" w:hAnsiTheme="minorHAnsi" w:cstheme="minorHAnsi"/>
          <w:b/>
          <w:bCs/>
          <w:i/>
          <w:iCs/>
          <w:color w:val="000000" w:themeColor="text1"/>
          <w:sz w:val="23"/>
          <w:szCs w:val="23"/>
        </w:rPr>
      </w:pPr>
      <w:r>
        <w:rPr>
          <w:rFonts w:asciiTheme="minorHAnsi" w:hAnsiTheme="minorHAnsi" w:cstheme="minorHAnsi"/>
          <w:b/>
          <w:bCs/>
          <w:iCs/>
          <w:color w:val="000000" w:themeColor="text1"/>
          <w:sz w:val="23"/>
          <w:szCs w:val="23"/>
        </w:rPr>
        <w:t>Introit: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3"/>
          <w:szCs w:val="23"/>
        </w:rPr>
        <w:t xml:space="preserve"> </w:t>
      </w:r>
      <w:r>
        <w:rPr>
          <w:rFonts w:asciiTheme="minorHAnsi" w:hAnsiTheme="minorHAnsi" w:cstheme="minorHAnsi"/>
          <w:b/>
          <w:bCs/>
          <w:iCs/>
          <w:color w:val="000000" w:themeColor="text1"/>
          <w:sz w:val="23"/>
          <w:szCs w:val="23"/>
        </w:rPr>
        <w:t xml:space="preserve"> </w:t>
      </w:r>
      <w:r>
        <w:rPr>
          <w:rFonts w:asciiTheme="minorHAnsi" w:hAnsiTheme="minorHAnsi" w:cstheme="minorHAnsi"/>
          <w:bCs/>
          <w:i/>
          <w:iCs/>
          <w:color w:val="000000" w:themeColor="text1"/>
          <w:sz w:val="23"/>
          <w:szCs w:val="23"/>
        </w:rPr>
        <w:t xml:space="preserve">(spoken responsively) </w:t>
      </w:r>
    </w:p>
    <w:p w14:paraId="3FB1975E" w14:textId="77777777" w:rsidR="00687734" w:rsidRDefault="00687734" w:rsidP="00687734">
      <w:pPr>
        <w:spacing w:before="44" w:after="0" w:line="241" w:lineRule="exact"/>
        <w:ind w:left="630" w:hanging="270"/>
        <w:textAlignment w:val="baseline"/>
        <w:rPr>
          <w:rFonts w:asciiTheme="minorHAnsi" w:hAnsiTheme="minorHAnsi" w:cstheme="minorHAnsi"/>
          <w:bCs/>
          <w:color w:val="000000"/>
          <w:lang w:eastAsia="en-US"/>
        </w:rPr>
      </w:pPr>
      <w:bookmarkStart w:id="0" w:name="_Hlk54893078"/>
      <w:bookmarkStart w:id="1" w:name="_Hlk55839304"/>
      <w:bookmarkStart w:id="2" w:name="_Hlk56530247"/>
      <w:r>
        <w:rPr>
          <w:rFonts w:asciiTheme="minorHAnsi" w:hAnsiTheme="minorHAnsi" w:cstheme="minorHAnsi"/>
          <w:color w:val="000000"/>
          <w:lang w:eastAsia="en-US"/>
        </w:rPr>
        <w:t xml:space="preserve">P: </w:t>
      </w:r>
      <w:r>
        <w:rPr>
          <w:rFonts w:asciiTheme="minorHAnsi" w:hAnsiTheme="minorHAnsi" w:cstheme="minorHAnsi"/>
          <w:bCs/>
          <w:color w:val="000000"/>
          <w:lang w:eastAsia="en-US"/>
        </w:rPr>
        <w:t>Many are the sorrows of the wicked</w:t>
      </w:r>
    </w:p>
    <w:p w14:paraId="1B08D2EF" w14:textId="77777777" w:rsidR="00687734" w:rsidRDefault="00687734" w:rsidP="00687734">
      <w:pPr>
        <w:spacing w:before="44" w:after="0" w:line="241" w:lineRule="exact"/>
        <w:ind w:left="630" w:hanging="270"/>
        <w:textAlignment w:val="baseline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 xml:space="preserve">C: </w:t>
      </w:r>
      <w:bookmarkEnd w:id="0"/>
      <w:bookmarkEnd w:id="1"/>
      <w:bookmarkEnd w:id="2"/>
      <w:r>
        <w:rPr>
          <w:rFonts w:asciiTheme="minorHAnsi" w:hAnsiTheme="minorHAnsi" w:cstheme="minorHAnsi"/>
          <w:b/>
          <w:bCs/>
          <w:color w:val="000000"/>
          <w:lang w:eastAsia="en-US"/>
        </w:rPr>
        <w:t>but steadfast love surrounds the one who trusts in the Lord.</w:t>
      </w:r>
    </w:p>
    <w:p w14:paraId="3C90CFE0" w14:textId="77777777" w:rsidR="00687734" w:rsidRDefault="00687734" w:rsidP="00687734">
      <w:pPr>
        <w:spacing w:before="44" w:after="0" w:line="241" w:lineRule="exact"/>
        <w:ind w:left="630" w:hanging="270"/>
        <w:textAlignment w:val="baseline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Cs/>
          <w:color w:val="000000"/>
          <w:lang w:eastAsia="en-US"/>
        </w:rPr>
        <w:t>P: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 xml:space="preserve"> </w:t>
      </w:r>
      <w:r>
        <w:rPr>
          <w:rFonts w:asciiTheme="minorHAnsi" w:hAnsiTheme="minorHAnsi" w:cstheme="minorHAnsi"/>
          <w:color w:val="000000"/>
          <w:lang w:eastAsia="en-US"/>
        </w:rPr>
        <w:t xml:space="preserve">Blessed is the one whose transgression is forgiven, </w:t>
      </w:r>
    </w:p>
    <w:p w14:paraId="1A838EEE" w14:textId="77777777" w:rsidR="00687734" w:rsidRDefault="00687734" w:rsidP="00687734">
      <w:pPr>
        <w:spacing w:before="44" w:after="0" w:line="241" w:lineRule="exact"/>
        <w:ind w:left="630" w:hanging="270"/>
        <w:textAlignment w:val="baseline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C:</w:t>
      </w:r>
      <w:bookmarkStart w:id="3" w:name="_Hlk55410117"/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bookmarkEnd w:id="3"/>
      <w:r>
        <w:rPr>
          <w:rFonts w:asciiTheme="minorHAnsi" w:hAnsiTheme="minorHAnsi" w:cstheme="minorHAnsi"/>
          <w:b/>
          <w:bCs/>
          <w:color w:val="000000"/>
          <w:lang w:eastAsia="en-US"/>
        </w:rPr>
        <w:t>whose sin is covered.</w:t>
      </w:r>
    </w:p>
    <w:p w14:paraId="440F1009" w14:textId="77777777" w:rsidR="00687734" w:rsidRDefault="00687734" w:rsidP="00687734">
      <w:pPr>
        <w:spacing w:before="44" w:after="0" w:line="241" w:lineRule="exact"/>
        <w:ind w:left="630" w:hanging="270"/>
        <w:textAlignment w:val="baseline"/>
        <w:rPr>
          <w:rFonts w:asciiTheme="minorHAnsi" w:hAnsiTheme="minorHAnsi" w:cstheme="minorHAnsi"/>
          <w:bCs/>
          <w:color w:val="000000"/>
          <w:lang w:eastAsia="en-US"/>
        </w:rPr>
      </w:pPr>
      <w:r>
        <w:rPr>
          <w:rFonts w:asciiTheme="minorHAnsi" w:hAnsiTheme="minorHAnsi" w:cstheme="minorHAnsi"/>
          <w:bCs/>
          <w:color w:val="000000"/>
          <w:lang w:eastAsia="en-US"/>
        </w:rPr>
        <w:t xml:space="preserve">P: Blessed is the man against whom the </w:t>
      </w:r>
      <w:r>
        <w:rPr>
          <w:rFonts w:asciiTheme="minorHAnsi" w:hAnsiTheme="minorHAnsi" w:cstheme="minorHAnsi"/>
          <w:bCs/>
          <w:smallCaps/>
          <w:color w:val="000000"/>
          <w:lang w:eastAsia="en-US"/>
        </w:rPr>
        <w:t>Lord</w:t>
      </w:r>
      <w:r>
        <w:rPr>
          <w:rFonts w:asciiTheme="minorHAnsi" w:hAnsiTheme="minorHAnsi" w:cstheme="minorHAnsi"/>
          <w:bCs/>
          <w:color w:val="000000"/>
          <w:lang w:eastAsia="en-US"/>
        </w:rPr>
        <w:t xml:space="preserve"> counts no iniquity.</w:t>
      </w:r>
    </w:p>
    <w:p w14:paraId="10E6FF5E" w14:textId="77777777" w:rsidR="00687734" w:rsidRDefault="00687734" w:rsidP="00687734">
      <w:pPr>
        <w:spacing w:before="44" w:after="0" w:line="241" w:lineRule="exact"/>
        <w:ind w:left="630" w:hanging="270"/>
        <w:textAlignment w:val="baseline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 xml:space="preserve">C: </w:t>
      </w:r>
      <w:bookmarkStart w:id="4" w:name="_Hlk58356146"/>
      <w:r>
        <w:rPr>
          <w:rFonts w:asciiTheme="minorHAnsi" w:hAnsiTheme="minorHAnsi" w:cstheme="minorHAnsi"/>
          <w:b/>
          <w:bCs/>
          <w:color w:val="000000"/>
          <w:lang w:eastAsia="en-US"/>
        </w:rPr>
        <w:t>and in whose spirit there is no deceit.</w:t>
      </w:r>
    </w:p>
    <w:p w14:paraId="08DF6150" w14:textId="77777777" w:rsidR="00687734" w:rsidRDefault="00687734" w:rsidP="00687734">
      <w:pPr>
        <w:spacing w:before="44" w:after="0" w:line="241" w:lineRule="exact"/>
        <w:ind w:left="630" w:hanging="270"/>
        <w:textAlignment w:val="baseline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bCs/>
          <w:color w:val="000000"/>
          <w:lang w:eastAsia="en-US"/>
        </w:rPr>
        <w:lastRenderedPageBreak/>
        <w:t>P: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 </w:t>
      </w:r>
      <w:bookmarkEnd w:id="4"/>
      <w:r>
        <w:rPr>
          <w:rFonts w:asciiTheme="minorHAnsi" w:hAnsiTheme="minorHAnsi" w:cstheme="minorHAnsi"/>
          <w:color w:val="000000"/>
          <w:lang w:eastAsia="en-US"/>
        </w:rPr>
        <w:t>I acknowledged my sin to You and I did not cover my iniquity.</w:t>
      </w:r>
    </w:p>
    <w:p w14:paraId="7CA4FB52" w14:textId="77777777" w:rsidR="00687734" w:rsidRDefault="00687734" w:rsidP="00687734">
      <w:pPr>
        <w:shd w:val="clear" w:color="auto" w:fill="FFFFFF"/>
        <w:tabs>
          <w:tab w:val="left" w:pos="630"/>
        </w:tabs>
        <w:spacing w:after="0"/>
        <w:ind w:left="630" w:hanging="270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C:</w:t>
      </w:r>
      <w:r>
        <w:rPr>
          <w:rFonts w:asciiTheme="minorHAnsi" w:hAnsiTheme="minorHAnsi" w:cstheme="minorHAnsi"/>
          <w:color w:val="000000"/>
          <w:lang w:eastAsia="en-US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 xml:space="preserve">I said, “I will confess my transgressions to the </w:t>
      </w:r>
      <w:r>
        <w:rPr>
          <w:rFonts w:asciiTheme="minorHAnsi" w:hAnsiTheme="minorHAnsi" w:cstheme="minorHAnsi"/>
          <w:b/>
          <w:bCs/>
          <w:smallCaps/>
          <w:color w:val="000000"/>
          <w:lang w:eastAsia="en-US"/>
        </w:rPr>
        <w:t>Lord</w:t>
      </w:r>
      <w:r>
        <w:rPr>
          <w:rFonts w:asciiTheme="minorHAnsi" w:hAnsiTheme="minorHAnsi" w:cstheme="minorHAnsi"/>
          <w:b/>
          <w:bCs/>
          <w:color w:val="000000"/>
          <w:lang w:eastAsia="en-US"/>
        </w:rPr>
        <w:t>,” and you forgave the iniquity of my sin.</w:t>
      </w:r>
    </w:p>
    <w:p w14:paraId="604A8102" w14:textId="77777777" w:rsidR="00687734" w:rsidRDefault="00687734" w:rsidP="00687734">
      <w:pPr>
        <w:shd w:val="clear" w:color="auto" w:fill="FFFFFF"/>
        <w:tabs>
          <w:tab w:val="left" w:pos="630"/>
        </w:tabs>
        <w:spacing w:after="0"/>
        <w:ind w:left="630" w:hanging="270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>P:  Therefore, let everyone who is godly offer prayers to You at a time when You may be found.</w:t>
      </w:r>
    </w:p>
    <w:p w14:paraId="25440C42" w14:textId="77777777" w:rsidR="00687734" w:rsidRDefault="00687734" w:rsidP="00687734">
      <w:pPr>
        <w:shd w:val="clear" w:color="auto" w:fill="FFFFFF"/>
        <w:tabs>
          <w:tab w:val="left" w:pos="630"/>
        </w:tabs>
        <w:spacing w:after="0"/>
        <w:ind w:left="630" w:hanging="270"/>
        <w:rPr>
          <w:rFonts w:asciiTheme="minorHAnsi" w:hAnsiTheme="minorHAnsi" w:cstheme="minorHAnsi"/>
          <w:b/>
          <w:color w:val="000000"/>
          <w:lang w:eastAsia="en-US"/>
        </w:rPr>
      </w:pPr>
      <w:r>
        <w:rPr>
          <w:rFonts w:asciiTheme="minorHAnsi" w:hAnsiTheme="minorHAnsi" w:cstheme="minorHAnsi"/>
          <w:b/>
          <w:color w:val="000000"/>
          <w:lang w:eastAsia="en-US"/>
        </w:rPr>
        <w:t>C: Surely in the great rush of waters, they shall not reach him.</w:t>
      </w:r>
    </w:p>
    <w:p w14:paraId="3E971459" w14:textId="77777777" w:rsidR="00687734" w:rsidRDefault="00687734" w:rsidP="00687734">
      <w:pPr>
        <w:shd w:val="clear" w:color="auto" w:fill="FFFFFF"/>
        <w:tabs>
          <w:tab w:val="left" w:pos="630"/>
        </w:tabs>
        <w:spacing w:after="0"/>
        <w:ind w:left="630" w:hanging="270"/>
        <w:rPr>
          <w:rFonts w:asciiTheme="minorHAnsi" w:hAnsiTheme="minorHAnsi" w:cstheme="minorHAnsi"/>
          <w:color w:val="000000"/>
          <w:lang w:eastAsia="en-US"/>
        </w:rPr>
      </w:pPr>
      <w:r>
        <w:rPr>
          <w:rFonts w:asciiTheme="minorHAnsi" w:hAnsiTheme="minorHAnsi" w:cstheme="minorHAnsi"/>
          <w:color w:val="000000"/>
          <w:lang w:eastAsia="en-US"/>
        </w:rPr>
        <w:t>P: You are a hiding place for me; You preserve me from trouble;</w:t>
      </w:r>
    </w:p>
    <w:p w14:paraId="44F4620A" w14:textId="77777777" w:rsidR="00687734" w:rsidRDefault="00687734" w:rsidP="00687734">
      <w:pPr>
        <w:shd w:val="clear" w:color="auto" w:fill="FFFFFF"/>
        <w:tabs>
          <w:tab w:val="left" w:pos="630"/>
        </w:tabs>
        <w:spacing w:after="0"/>
        <w:ind w:left="630" w:hanging="270"/>
        <w:rPr>
          <w:rFonts w:asciiTheme="minorHAnsi" w:hAnsiTheme="minorHAnsi" w:cstheme="minorHAnsi"/>
          <w:b/>
          <w:bCs/>
          <w:color w:val="000000"/>
          <w:lang w:eastAsia="en-US"/>
        </w:rPr>
      </w:pPr>
      <w:r>
        <w:rPr>
          <w:rFonts w:asciiTheme="minorHAnsi" w:hAnsiTheme="minorHAnsi" w:cstheme="minorHAnsi"/>
          <w:b/>
          <w:bCs/>
          <w:color w:val="000000"/>
          <w:lang w:eastAsia="en-US"/>
        </w:rPr>
        <w:t>C:  You surround me with shouts of deliverance.</w:t>
      </w:r>
    </w:p>
    <w:p w14:paraId="6242E4C9" w14:textId="1F168EED" w:rsidR="00B65833" w:rsidRDefault="00B65833" w:rsidP="00B65833">
      <w:pPr>
        <w:pStyle w:val="NormalWeb"/>
        <w:rPr>
          <w:b/>
          <w:bCs/>
        </w:rPr>
      </w:pPr>
      <w:r>
        <w:rPr>
          <w:b/>
          <w:bCs/>
        </w:rPr>
        <w:t>O God of Mercy God of Might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4C5431" w14:paraId="7662092D" w14:textId="77777777" w:rsidTr="004C5431">
        <w:tc>
          <w:tcPr>
            <w:tcW w:w="4675" w:type="dxa"/>
          </w:tcPr>
          <w:p w14:paraId="57AA4F74" w14:textId="66829324" w:rsidR="004C5431" w:rsidRDefault="004C5431" w:rsidP="004C5431">
            <w:pPr>
              <w:pStyle w:val="NormalWeb"/>
            </w:pPr>
            <w:r w:rsidRPr="00B65833">
              <w:t>1 O God of mercy, God of might,</w:t>
            </w:r>
            <w:r w:rsidRPr="00B65833">
              <w:br/>
              <w:t>In love and pity infinite,</w:t>
            </w:r>
            <w:r w:rsidRPr="00B65833">
              <w:br/>
              <w:t>Teach us, as ever in Thy sight,</w:t>
            </w:r>
            <w:r w:rsidRPr="00B65833">
              <w:br/>
              <w:t>To live our life to Thee.</w:t>
            </w:r>
          </w:p>
        </w:tc>
        <w:tc>
          <w:tcPr>
            <w:tcW w:w="4675" w:type="dxa"/>
          </w:tcPr>
          <w:p w14:paraId="3BB6FF04" w14:textId="3DDA1BDD" w:rsidR="004C5431" w:rsidRDefault="004C5431" w:rsidP="004C5431">
            <w:pPr>
              <w:pStyle w:val="NormalWeb"/>
            </w:pPr>
            <w:r w:rsidRPr="00B65833">
              <w:t>2 And Thou, who cam'st on earth to die</w:t>
            </w:r>
            <w:r w:rsidRPr="00B65833">
              <w:br/>
              <w:t>That fallen man might live thereby,</w:t>
            </w:r>
            <w:r w:rsidRPr="00B65833">
              <w:br/>
              <w:t>Oh, hear us; for to Thee we cry,</w:t>
            </w:r>
            <w:r w:rsidRPr="00B65833">
              <w:br/>
              <w:t>In hope, O Lord, to Thee.</w:t>
            </w:r>
          </w:p>
        </w:tc>
      </w:tr>
      <w:tr w:rsidR="004C5431" w14:paraId="6A2B4F73" w14:textId="77777777" w:rsidTr="004C5431">
        <w:tc>
          <w:tcPr>
            <w:tcW w:w="4675" w:type="dxa"/>
          </w:tcPr>
          <w:p w14:paraId="2A07038D" w14:textId="74C4BB75" w:rsidR="004C5431" w:rsidRDefault="004C5431" w:rsidP="004C5431">
            <w:pPr>
              <w:pStyle w:val="NormalWeb"/>
            </w:pPr>
            <w:r w:rsidRPr="00B65833">
              <w:t>3 Teach us the lesson Thou hast taught,</w:t>
            </w:r>
            <w:r w:rsidRPr="00B65833">
              <w:br/>
              <w:t>To feel for those Thy blood hath bo't,</w:t>
            </w:r>
            <w:r w:rsidRPr="00B65833">
              <w:br/>
              <w:t>That ev'ry word and deed and tho't</w:t>
            </w:r>
            <w:r w:rsidRPr="00B65833">
              <w:br/>
              <w:t>May work a work for Thee.</w:t>
            </w:r>
          </w:p>
        </w:tc>
        <w:tc>
          <w:tcPr>
            <w:tcW w:w="4675" w:type="dxa"/>
          </w:tcPr>
          <w:p w14:paraId="6A2009F8" w14:textId="4DBBFBC2" w:rsidR="004C5431" w:rsidRDefault="004C5431" w:rsidP="004C5431">
            <w:pPr>
              <w:pStyle w:val="NormalWeb"/>
            </w:pPr>
            <w:r w:rsidRPr="00B65833">
              <w:t>4 All are redeemed, both far and wide,</w:t>
            </w:r>
            <w:r w:rsidRPr="00B65833">
              <w:br/>
              <w:t>Since Thou, O Lord, for all hast died,</w:t>
            </w:r>
            <w:r w:rsidRPr="00B65833">
              <w:br/>
              <w:t>Oh, teach us, whatsoe'er betide,</w:t>
            </w:r>
            <w:r w:rsidRPr="00B65833">
              <w:br/>
              <w:t>To love them all in Thee!</w:t>
            </w:r>
          </w:p>
        </w:tc>
      </w:tr>
      <w:tr w:rsidR="004C5431" w14:paraId="29ECA1E9" w14:textId="77777777" w:rsidTr="004C5431">
        <w:tc>
          <w:tcPr>
            <w:tcW w:w="4675" w:type="dxa"/>
          </w:tcPr>
          <w:p w14:paraId="1A93DF3F" w14:textId="1F4B5151" w:rsidR="004C5431" w:rsidRDefault="004C5431" w:rsidP="004C5431">
            <w:pPr>
              <w:pStyle w:val="NormalWeb"/>
            </w:pPr>
            <w:r w:rsidRPr="00B65833">
              <w:t>5 In sickness, sorrow, want, or care,</w:t>
            </w:r>
            <w:r w:rsidRPr="00B65833">
              <w:br/>
              <w:t>Whate'er it be, 'tis ours to share;</w:t>
            </w:r>
            <w:r w:rsidRPr="00B65833">
              <w:br/>
              <w:t>May we, when help is needed, there</w:t>
            </w:r>
            <w:r w:rsidRPr="00B65833">
              <w:br/>
              <w:t>Give help as unto Thee!</w:t>
            </w:r>
          </w:p>
        </w:tc>
        <w:tc>
          <w:tcPr>
            <w:tcW w:w="4675" w:type="dxa"/>
          </w:tcPr>
          <w:p w14:paraId="35E84004" w14:textId="53A941BA" w:rsidR="004C5431" w:rsidRPr="004C5431" w:rsidRDefault="004C5431" w:rsidP="004C5431">
            <w:pPr>
              <w:pStyle w:val="NormalWeb"/>
              <w:rPr>
                <w:b/>
                <w:bCs/>
              </w:rPr>
            </w:pPr>
            <w:r w:rsidRPr="00B65833">
              <w:t>6 And may Thy Holy Spirit move</w:t>
            </w:r>
            <w:r w:rsidRPr="00B65833">
              <w:br/>
              <w:t>All those who live to live in love,</w:t>
            </w:r>
            <w:r w:rsidRPr="00B65833">
              <w:br/>
              <w:t>Till Thou shalt greet in heaven above</w:t>
            </w:r>
            <w:r w:rsidRPr="00B65833">
              <w:br/>
              <w:t>All those who live to Thee</w:t>
            </w:r>
            <w:r w:rsidRPr="00B65833">
              <w:rPr>
                <w:b/>
                <w:bCs/>
              </w:rPr>
              <w:t>.</w:t>
            </w:r>
          </w:p>
        </w:tc>
      </w:tr>
    </w:tbl>
    <w:p w14:paraId="3F75D8D0" w14:textId="6F6009D4" w:rsidR="00B65833" w:rsidRDefault="00B65833" w:rsidP="00B65833">
      <w:pPr>
        <w:pStyle w:val="NormalWeb"/>
        <w:rPr>
          <w:b/>
          <w:bCs/>
        </w:rPr>
      </w:pPr>
      <w:r>
        <w:rPr>
          <w:b/>
          <w:bCs/>
        </w:rPr>
        <w:t>The Benedictus</w:t>
      </w:r>
    </w:p>
    <w:p w14:paraId="526608A5" w14:textId="29D0A7D5" w:rsidR="00B65833" w:rsidRDefault="00B65833" w:rsidP="00E9184C">
      <w:pPr>
        <w:pStyle w:val="NormalWeb"/>
      </w:pPr>
      <w:r>
        <w:t>1 Blessed be the Lord God of Israel: for He hath visited and redeemed His people;</w:t>
      </w:r>
      <w:r>
        <w:br/>
        <w:t>2 And hath raised up a mighty salvation for us: in the house of His servant David.</w:t>
      </w:r>
      <w:r>
        <w:br/>
        <w:t>3 As He spake by the mouth of His holy Prophets: which have been since the world began;</w:t>
      </w:r>
      <w:r>
        <w:br/>
        <w:t>4 That we should be saved from our enemies: and from the hand of all that hate us.</w:t>
      </w:r>
      <w:r>
        <w:br/>
        <w:t xml:space="preserve">5 To perform the mercy promised to our </w:t>
      </w:r>
      <w:r w:rsidR="00E9184C">
        <w:t>fore</w:t>
      </w:r>
      <w:r>
        <w:t>father</w:t>
      </w:r>
      <w:r w:rsidR="00E9184C">
        <w:t>s;</w:t>
      </w:r>
      <w:r>
        <w:t xml:space="preserve"> and to remember His holy covenant.</w:t>
      </w:r>
      <w:r>
        <w:br/>
        <w:t xml:space="preserve">6 </w:t>
      </w:r>
      <w:r w:rsidR="00E9184C">
        <w:t>To perform the oath</w:t>
      </w:r>
      <w:r>
        <w:t xml:space="preserve"> which He sware to our father Abraham: that He would grant unto us</w:t>
      </w:r>
      <w:r w:rsidR="00E9184C">
        <w:t xml:space="preserve">.        7 </w:t>
      </w:r>
      <w:r>
        <w:t>that we</w:t>
      </w:r>
      <w:r w:rsidR="00E9184C">
        <w:t>,</w:t>
      </w:r>
      <w:r>
        <w:t xml:space="preserve"> being delivered out of the hand of our enemies, might serve Him without fear.</w:t>
      </w:r>
      <w:r>
        <w:br/>
      </w:r>
      <w:r w:rsidR="00E9184C">
        <w:t>8</w:t>
      </w:r>
      <w:r>
        <w:t xml:space="preserve"> In holiness and righteousness before Him: all the days of our life.</w:t>
      </w:r>
      <w:r>
        <w:br/>
      </w:r>
      <w:r w:rsidR="00E9184C">
        <w:t>9</w:t>
      </w:r>
      <w:r>
        <w:t xml:space="preserve"> And Thou Child, shalt be called the Prophet of the Highest: for Thou shalt go before the face of the Lord to prepare His ways.</w:t>
      </w:r>
      <w:r>
        <w:br/>
      </w:r>
      <w:r w:rsidR="00E9184C">
        <w:t>10</w:t>
      </w:r>
      <w:r>
        <w:t xml:space="preserve"> To give knowledge of salvation unto His people: by the remission of their sins.</w:t>
      </w:r>
      <w:r>
        <w:br/>
        <w:t>1</w:t>
      </w:r>
      <w:r w:rsidR="00E9184C">
        <w:t>1</w:t>
      </w:r>
      <w:r>
        <w:t xml:space="preserve"> Through the tender mercy of our God: whereby the </w:t>
      </w:r>
      <w:r w:rsidR="00E9184C">
        <w:t>D</w:t>
      </w:r>
      <w:r>
        <w:t>ayspring from on high hath visited us.</w:t>
      </w:r>
      <w:r>
        <w:br/>
        <w:t>1</w:t>
      </w:r>
      <w:r w:rsidR="00E9184C">
        <w:t>2</w:t>
      </w:r>
      <w:r>
        <w:t xml:space="preserve"> To give light to them that sit in darkness and in the shadow of death.</w:t>
      </w:r>
      <w:r>
        <w:br/>
        <w:t>12 To guide our feet: into the way of peace.</w:t>
      </w:r>
      <w:r>
        <w:br/>
        <w:t>Glory be to the Father, and to the Son: and to the Holy Ghost;</w:t>
      </w:r>
      <w:r>
        <w:br/>
        <w:t>As it was in the beginning is now and ever shall be: world without end. Amen.</w:t>
      </w:r>
    </w:p>
    <w:p w14:paraId="212170FA" w14:textId="77777777" w:rsidR="005D5DFC" w:rsidRDefault="005D5DFC" w:rsidP="00E9184C">
      <w:pPr>
        <w:pStyle w:val="NormalWeb"/>
        <w:rPr>
          <w:b/>
          <w:bCs/>
        </w:rPr>
      </w:pPr>
    </w:p>
    <w:p w14:paraId="44C35924" w14:textId="636B296F" w:rsidR="00E9184C" w:rsidRDefault="00E9184C" w:rsidP="00E9184C">
      <w:pPr>
        <w:pStyle w:val="NormalWeb"/>
        <w:rPr>
          <w:b/>
          <w:bCs/>
        </w:rPr>
      </w:pPr>
      <w:r>
        <w:rPr>
          <w:b/>
          <w:bCs/>
        </w:rPr>
        <w:lastRenderedPageBreak/>
        <w:t>We Praise Thee, O God, Our Redeemer</w:t>
      </w:r>
    </w:p>
    <w:tbl>
      <w:tblPr>
        <w:tblStyle w:val="TableGrid"/>
        <w:tblW w:w="963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770"/>
      </w:tblGrid>
      <w:tr w:rsidR="004C5431" w14:paraId="23645907" w14:textId="77777777" w:rsidTr="004C5431">
        <w:tc>
          <w:tcPr>
            <w:tcW w:w="4860" w:type="dxa"/>
          </w:tcPr>
          <w:p w14:paraId="55A27D52" w14:textId="7A2D648B" w:rsidR="004C5431" w:rsidRDefault="004C5431" w:rsidP="004C5431">
            <w:pPr>
              <w:pStyle w:val="NormalWeb"/>
            </w:pPr>
            <w:r>
              <w:t>1 We praise Thee, O God, our Redeemer, Creator,</w:t>
            </w:r>
            <w:r>
              <w:br/>
              <w:t>In grateful devotion our tribute we bring;</w:t>
            </w:r>
            <w:r>
              <w:br/>
              <w:t>We lay it before Thee, we kneel and adore Thee;</w:t>
            </w:r>
            <w:r>
              <w:br/>
              <w:t>We bless Thy holy name, glad praises we sing.</w:t>
            </w:r>
          </w:p>
        </w:tc>
        <w:tc>
          <w:tcPr>
            <w:tcW w:w="4770" w:type="dxa"/>
          </w:tcPr>
          <w:p w14:paraId="55AE8655" w14:textId="091084D0" w:rsidR="004C5431" w:rsidRDefault="004C5431" w:rsidP="004C5431">
            <w:pPr>
              <w:pStyle w:val="NormalWeb"/>
            </w:pPr>
            <w:r>
              <w:t>2 We worship Thee, God of our fathers, we bless Thee;</w:t>
            </w:r>
            <w:r>
              <w:br/>
              <w:t>Thro' life's storm and tempest our Guide hast Thou been;</w:t>
            </w:r>
            <w:r>
              <w:br/>
              <w:t>When perils o'ertake us, escape Thou wilt make us,</w:t>
            </w:r>
            <w:r>
              <w:br/>
              <w:t>And with Thy help, O Lord, our battles we win</w:t>
            </w:r>
          </w:p>
        </w:tc>
      </w:tr>
      <w:tr w:rsidR="004C5431" w14:paraId="1E433A25" w14:textId="77777777" w:rsidTr="004C5431">
        <w:tc>
          <w:tcPr>
            <w:tcW w:w="4860" w:type="dxa"/>
          </w:tcPr>
          <w:p w14:paraId="5BB81578" w14:textId="13D1FEEC" w:rsidR="004C5431" w:rsidRDefault="004C5431" w:rsidP="004C5431">
            <w:pPr>
              <w:pStyle w:val="NormalWeb"/>
            </w:pPr>
            <w:r>
              <w:t>3 With voices united our praises we offer,</w:t>
            </w:r>
            <w:r>
              <w:br/>
              <w:t>To Thee, great Jehovah, glad anthems we raise.</w:t>
            </w:r>
            <w:r>
              <w:br/>
              <w:t>Thy strong arm will guide us, our God is beside us,</w:t>
            </w:r>
            <w:r>
              <w:br/>
              <w:t>To Thee, our great Redeemer, forever be praise.</w:t>
            </w:r>
          </w:p>
        </w:tc>
        <w:tc>
          <w:tcPr>
            <w:tcW w:w="4770" w:type="dxa"/>
          </w:tcPr>
          <w:p w14:paraId="401C71B6" w14:textId="77777777" w:rsidR="004C5431" w:rsidRDefault="004C5431" w:rsidP="00E9184C">
            <w:pPr>
              <w:pStyle w:val="NormalWeb"/>
            </w:pPr>
          </w:p>
        </w:tc>
      </w:tr>
    </w:tbl>
    <w:p w14:paraId="570B0206" w14:textId="77777777" w:rsidR="00E9184C" w:rsidRDefault="00E9184C" w:rsidP="00E9184C">
      <w:pPr>
        <w:pStyle w:val="NormalWeb"/>
      </w:pPr>
      <w:r>
        <w:t>Amen.</w:t>
      </w:r>
    </w:p>
    <w:p w14:paraId="291FBECE" w14:textId="77777777" w:rsidR="00E9184C" w:rsidRPr="00E9184C" w:rsidRDefault="00E9184C" w:rsidP="00E9184C">
      <w:pPr>
        <w:pStyle w:val="NormalWeb"/>
        <w:rPr>
          <w:b/>
          <w:bCs/>
        </w:rPr>
      </w:pPr>
    </w:p>
    <w:sectPr w:rsidR="00E9184C" w:rsidRPr="00E91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833"/>
    <w:rsid w:val="00224D0F"/>
    <w:rsid w:val="00250BB3"/>
    <w:rsid w:val="004C5431"/>
    <w:rsid w:val="005D5DFC"/>
    <w:rsid w:val="00687734"/>
    <w:rsid w:val="009B6B2D"/>
    <w:rsid w:val="00A97B8A"/>
    <w:rsid w:val="00B65833"/>
    <w:rsid w:val="00E11E79"/>
    <w:rsid w:val="00E9184C"/>
    <w:rsid w:val="00EA2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BC7ED"/>
  <w15:chartTrackingRefBased/>
  <w15:docId w15:val="{F25D458B-23A6-4846-9B96-0C729E60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5833"/>
    <w:pPr>
      <w:spacing w:before="100" w:beforeAutospacing="1" w:after="100" w:afterAutospacing="1" w:line="240" w:lineRule="auto"/>
    </w:pPr>
    <w:rPr>
      <w:rFonts w:eastAsia="Times New Roman"/>
    </w:rPr>
  </w:style>
  <w:style w:type="table" w:styleId="TableGrid">
    <w:name w:val="Table Grid"/>
    <w:basedOn w:val="TableNormal"/>
    <w:uiPriority w:val="39"/>
    <w:rsid w:val="004C5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731</Words>
  <Characters>4172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St. Paul's</dc:creator>
  <cp:keywords/>
  <dc:description/>
  <cp:lastModifiedBy>Pastor St. Paul's</cp:lastModifiedBy>
  <cp:revision>6</cp:revision>
  <dcterms:created xsi:type="dcterms:W3CDTF">2021-01-30T20:21:00Z</dcterms:created>
  <dcterms:modified xsi:type="dcterms:W3CDTF">2021-01-31T13:29:00Z</dcterms:modified>
</cp:coreProperties>
</file>